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8" w:rsidRPr="00082688" w:rsidRDefault="00082688" w:rsidP="00082688">
      <w:pPr>
        <w:pStyle w:val="7"/>
        <w:ind w:firstLine="0"/>
        <w:rPr>
          <w:sz w:val="24"/>
          <w:lang w:val="en-AU"/>
        </w:rPr>
      </w:pPr>
      <w:r w:rsidRPr="00082688">
        <w:rPr>
          <w:sz w:val="24"/>
          <w:lang w:val="kk-KZ"/>
        </w:rPr>
        <w:t xml:space="preserve">AL-FARABI KAZAKH NATIONAL </w:t>
      </w:r>
      <w:r w:rsidRPr="00082688">
        <w:rPr>
          <w:sz w:val="24"/>
          <w:lang w:val="en-AU"/>
        </w:rPr>
        <w:t>UNIVERSITY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Faculty of Philosophy and Political Science</w:t>
      </w:r>
    </w:p>
    <w:p w:rsidR="00082688" w:rsidRPr="00082688" w:rsidRDefault="00082688" w:rsidP="000826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Department of Political Science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314" w:type="dxa"/>
        <w:tblLayout w:type="fixed"/>
        <w:tblLook w:val="0000"/>
      </w:tblPr>
      <w:tblGrid>
        <w:gridCol w:w="5353"/>
        <w:gridCol w:w="4961"/>
      </w:tblGrid>
      <w:tr w:rsidR="00082688" w:rsidRPr="00082688" w:rsidTr="00B05D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 xml:space="preserve">Dean of the faculty 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A.R. </w:t>
            </w:r>
            <w:proofErr w:type="spellStart"/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Masalimova</w:t>
            </w:r>
            <w:proofErr w:type="spellEnd"/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pStyle w:val="7"/>
              <w:ind w:firstLine="35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US"/>
              </w:rPr>
              <w:t xml:space="preserve">   "_______"___________</w:t>
            </w:r>
            <w:r w:rsidRPr="00082688">
              <w:rPr>
                <w:b w:val="0"/>
                <w:sz w:val="24"/>
                <w:lang w:val="en-US"/>
              </w:rPr>
              <w:t>201</w:t>
            </w:r>
            <w:r>
              <w:rPr>
                <w:b w:val="0"/>
                <w:sz w:val="24"/>
                <w:lang w:val="en-US"/>
              </w:rPr>
              <w:t>4</w:t>
            </w:r>
            <w:r w:rsidRPr="00082688">
              <w:rPr>
                <w:b w:val="0"/>
                <w:sz w:val="24"/>
                <w:lang w:val="en-US"/>
              </w:rPr>
              <w:t>.</w:t>
            </w:r>
          </w:p>
          <w:p w:rsidR="00082688" w:rsidRPr="00082688" w:rsidRDefault="00082688" w:rsidP="00B05DF1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AU"/>
              </w:rPr>
              <w:t>Approved by the University</w:t>
            </w:r>
            <w:r w:rsidRPr="00082688">
              <w:rPr>
                <w:sz w:val="24"/>
                <w:lang w:val="en-US"/>
              </w:rPr>
              <w:t xml:space="preserve"> </w:t>
            </w:r>
            <w:r w:rsidRPr="00082688">
              <w:rPr>
                <w:sz w:val="24"/>
                <w:lang w:val="en-AU"/>
              </w:rPr>
              <w:t>scientific-methodical Council</w:t>
            </w:r>
            <w:r w:rsidRPr="00082688">
              <w:rPr>
                <w:sz w:val="24"/>
                <w:lang w:val="en-US"/>
              </w:rPr>
              <w:t xml:space="preserve"> </w:t>
            </w:r>
            <w:r w:rsidRPr="00082688">
              <w:rPr>
                <w:sz w:val="24"/>
                <w:lang w:val="en-AU"/>
              </w:rPr>
              <w:t xml:space="preserve">meeting </w:t>
            </w: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US"/>
              </w:rPr>
            </w:pPr>
            <w:r w:rsidRPr="00082688">
              <w:rPr>
                <w:sz w:val="24"/>
                <w:lang w:val="en-AU"/>
              </w:rPr>
              <w:t xml:space="preserve">Protocol </w:t>
            </w:r>
            <w:r w:rsidRPr="00082688">
              <w:rPr>
                <w:sz w:val="24"/>
                <w:lang w:val="en-US"/>
              </w:rPr>
              <w:t>№_</w:t>
            </w:r>
            <w:r>
              <w:rPr>
                <w:sz w:val="24"/>
                <w:lang w:val="en-US"/>
              </w:rPr>
              <w:t>9</w:t>
            </w:r>
            <w:r w:rsidRPr="00082688">
              <w:rPr>
                <w:sz w:val="24"/>
                <w:lang w:val="en-US"/>
              </w:rPr>
              <w:t>__ from _</w:t>
            </w:r>
            <w:r>
              <w:rPr>
                <w:sz w:val="24"/>
                <w:lang w:val="en-US"/>
              </w:rPr>
              <w:t>06</w:t>
            </w:r>
            <w:r w:rsidRPr="00082688">
              <w:rPr>
                <w:sz w:val="24"/>
                <w:lang w:val="en-US"/>
              </w:rPr>
              <w:t>______ 201</w:t>
            </w:r>
            <w:r>
              <w:rPr>
                <w:sz w:val="24"/>
                <w:lang w:val="en-US"/>
              </w:rPr>
              <w:t>4</w:t>
            </w: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  <w:r w:rsidRPr="00082688">
              <w:rPr>
                <w:sz w:val="24"/>
                <w:lang w:val="en-AU"/>
              </w:rPr>
              <w:t xml:space="preserve"> 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AU"/>
                  </w:rPr>
                  <w:t>U.S.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Abdibekov</w:t>
            </w:r>
            <w:proofErr w:type="spellEnd"/>
            <w:r w:rsidRPr="0008268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_________________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US"/>
              </w:rPr>
            </w:pPr>
            <w:r w:rsidRPr="00082688">
              <w:rPr>
                <w:b w:val="0"/>
                <w:sz w:val="24"/>
                <w:lang w:val="en-US"/>
              </w:rPr>
              <w:t>"_______"________________201</w:t>
            </w:r>
            <w:r>
              <w:rPr>
                <w:b w:val="0"/>
                <w:sz w:val="24"/>
                <w:lang w:val="en-US"/>
              </w:rPr>
              <w:t>4</w:t>
            </w:r>
            <w:r w:rsidRPr="00082688">
              <w:rPr>
                <w:b w:val="0"/>
                <w:sz w:val="24"/>
                <w:lang w:val="en-US"/>
              </w:rPr>
              <w:t xml:space="preserve">  </w:t>
            </w:r>
          </w:p>
          <w:p w:rsidR="00082688" w:rsidRPr="00082688" w:rsidRDefault="00082688" w:rsidP="00B05DF1">
            <w:pPr>
              <w:pStyle w:val="1"/>
              <w:jc w:val="right"/>
              <w:rPr>
                <w:sz w:val="24"/>
                <w:lang w:val="en-US"/>
              </w:rPr>
            </w:pPr>
          </w:p>
          <w:p w:rsidR="00082688" w:rsidRPr="00082688" w:rsidRDefault="00082688" w:rsidP="00B05DF1">
            <w:pPr>
              <w:pStyle w:val="7"/>
              <w:ind w:firstLine="35"/>
              <w:jc w:val="right"/>
              <w:rPr>
                <w:sz w:val="24"/>
                <w:lang w:val="en-US"/>
              </w:rPr>
            </w:pPr>
          </w:p>
        </w:tc>
      </w:tr>
      <w:tr w:rsidR="00082688" w:rsidRPr="00082688" w:rsidTr="00B05D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82688" w:rsidRPr="00082688" w:rsidRDefault="00082688" w:rsidP="00B05DF1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082688" w:rsidRPr="00082688" w:rsidRDefault="00082688" w:rsidP="00B05DF1">
            <w:pPr>
              <w:pStyle w:val="1"/>
              <w:jc w:val="left"/>
              <w:rPr>
                <w:sz w:val="24"/>
                <w:lang w:val="en-AU"/>
              </w:rPr>
            </w:pPr>
          </w:p>
        </w:tc>
      </w:tr>
    </w:tbl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1"/>
        <w:rPr>
          <w:sz w:val="24"/>
          <w:lang w:val="en-AU"/>
        </w:rPr>
      </w:pPr>
      <w:r w:rsidRPr="00082688">
        <w:rPr>
          <w:sz w:val="24"/>
          <w:lang w:val="en-AU"/>
        </w:rPr>
        <w:t>Educational-methodical complex of the discipline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pStyle w:val="3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US"/>
        </w:rPr>
        <w:t xml:space="preserve">                  ”Political Periodicals”</w:t>
      </w:r>
      <w:r w:rsidRPr="00082688">
        <w:rPr>
          <w:sz w:val="24"/>
          <w:szCs w:val="24"/>
          <w:u w:val="none"/>
          <w:lang w:val="en-US"/>
        </w:rPr>
        <w:t>______</w:t>
      </w:r>
      <w:r w:rsidRPr="00082688">
        <w:rPr>
          <w:sz w:val="24"/>
          <w:szCs w:val="24"/>
          <w:lang w:val="en-US"/>
        </w:rPr>
        <w:t xml:space="preserve"> _________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sz w:val="24"/>
          <w:szCs w:val="24"/>
          <w:lang w:val="en-AU"/>
        </w:rPr>
        <w:t xml:space="preserve">Speciality Code </w:t>
      </w:r>
      <w:r w:rsidRPr="00082688">
        <w:rPr>
          <w:rFonts w:ascii="Times New Roman" w:hAnsi="Times New Roman" w:cs="Times New Roman"/>
          <w:sz w:val="24"/>
          <w:szCs w:val="24"/>
          <w:u w:val="single"/>
          <w:lang w:val="en-US"/>
        </w:rPr>
        <w:t>_”050502”-Political Science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code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speciality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Education Form __</w:t>
      </w:r>
      <w:r w:rsidRPr="00082688">
        <w:rPr>
          <w:rFonts w:ascii="Times New Roman" w:hAnsi="Times New Roman" w:cs="Times New Roman"/>
          <w:sz w:val="24"/>
          <w:szCs w:val="24"/>
          <w:u w:val="single"/>
          <w:lang w:val="en-US"/>
        </w:rPr>
        <w:t>full-time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:rsidR="00082688" w:rsidRPr="00082688" w:rsidRDefault="00082688" w:rsidP="00082688">
      <w:pPr>
        <w:pStyle w:val="1"/>
        <w:rPr>
          <w:sz w:val="24"/>
          <w:lang w:val="en-AU"/>
        </w:rPr>
      </w:pPr>
    </w:p>
    <w:p w:rsidR="00082688" w:rsidRPr="00082688" w:rsidRDefault="00082688" w:rsidP="00082688">
      <w:pPr>
        <w:pStyle w:val="1"/>
        <w:rPr>
          <w:sz w:val="24"/>
          <w:lang w:val="en-US"/>
        </w:rPr>
      </w:pPr>
    </w:p>
    <w:p w:rsidR="00082688" w:rsidRPr="00082688" w:rsidRDefault="00082688" w:rsidP="00082688">
      <w:pPr>
        <w:pStyle w:val="1"/>
        <w:rPr>
          <w:sz w:val="24"/>
          <w:lang w:val="en-AU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082688">
        <w:rPr>
          <w:rFonts w:ascii="Times New Roman" w:hAnsi="Times New Roman" w:cs="Times New Roman"/>
          <w:sz w:val="24"/>
          <w:szCs w:val="24"/>
          <w:lang w:val="en-AU"/>
        </w:rPr>
        <w:t>Almaty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AU"/>
        </w:rPr>
        <w:t>4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082688" w:rsidRPr="00082688" w:rsidRDefault="00082688" w:rsidP="00082688">
      <w:pPr>
        <w:pStyle w:val="1"/>
        <w:rPr>
          <w:sz w:val="24"/>
          <w:lang w:val="en-AU"/>
        </w:rPr>
      </w:pPr>
      <w:r w:rsidRPr="00082688">
        <w:rPr>
          <w:sz w:val="24"/>
          <w:lang w:val="en-AU"/>
        </w:rPr>
        <w:t xml:space="preserve">Educational-methodical complex of the discipline is compiled  by </w:t>
      </w:r>
      <w:proofErr w:type="spellStart"/>
      <w:r w:rsidRPr="00082688">
        <w:rPr>
          <w:sz w:val="24"/>
          <w:lang w:val="en-AU"/>
        </w:rPr>
        <w:t>Makisheva</w:t>
      </w:r>
      <w:proofErr w:type="spellEnd"/>
      <w:r w:rsidRPr="00082688">
        <w:rPr>
          <w:sz w:val="24"/>
          <w:lang w:val="en-AU"/>
        </w:rPr>
        <w:t xml:space="preserve"> M.K., Associate Prof. of </w:t>
      </w:r>
      <w:proofErr w:type="spellStart"/>
      <w:r w:rsidRPr="00082688">
        <w:rPr>
          <w:sz w:val="24"/>
          <w:lang w:val="en-AU"/>
        </w:rPr>
        <w:t>KazNU</w:t>
      </w:r>
      <w:proofErr w:type="spellEnd"/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__________________________________________________________________________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(name, position, scientific degree, title of the developer)</w:t>
      </w:r>
    </w:p>
    <w:p w:rsidR="00082688" w:rsidRPr="00082688" w:rsidRDefault="00082688" w:rsidP="00082688">
      <w:pPr>
        <w:ind w:firstLine="720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On the basis</w:t>
      </w:r>
      <w:r w:rsidRPr="0008268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 the standard Academic Program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(based on what documents)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  <w:r w:rsidRPr="00082688">
        <w:rPr>
          <w:sz w:val="24"/>
          <w:szCs w:val="24"/>
          <w:lang w:val="en-AU"/>
        </w:rPr>
        <w:t xml:space="preserve">Considered and recommended  at the chair sitting of </w:t>
      </w:r>
      <w:proofErr w:type="spellStart"/>
      <w:r w:rsidRPr="00082688">
        <w:rPr>
          <w:sz w:val="24"/>
          <w:szCs w:val="24"/>
          <w:lang w:val="en-AU"/>
        </w:rPr>
        <w:t>Politology</w:t>
      </w:r>
      <w:proofErr w:type="spellEnd"/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US"/>
        </w:rPr>
        <w:t>__________________________________________________________</w:t>
      </w: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US"/>
        </w:rPr>
      </w:pPr>
      <w:r w:rsidRPr="00082688">
        <w:rPr>
          <w:sz w:val="24"/>
          <w:szCs w:val="24"/>
          <w:lang w:val="en-AU"/>
        </w:rPr>
        <w:t>On</w:t>
      </w:r>
      <w:r w:rsidRPr="00082688">
        <w:rPr>
          <w:sz w:val="24"/>
          <w:szCs w:val="24"/>
          <w:lang w:val="en-US"/>
        </w:rPr>
        <w:t xml:space="preserve"> “</w:t>
      </w:r>
      <w:r w:rsidRPr="00082688">
        <w:rPr>
          <w:sz w:val="24"/>
          <w:szCs w:val="24"/>
          <w:lang w:val="en-AU"/>
        </w:rPr>
        <w:t>_____</w:t>
      </w:r>
      <w:r w:rsidRPr="00082688">
        <w:rPr>
          <w:sz w:val="24"/>
          <w:szCs w:val="24"/>
          <w:lang w:val="en-US"/>
        </w:rPr>
        <w:t>” __________________________ 201</w:t>
      </w:r>
      <w:r>
        <w:rPr>
          <w:sz w:val="24"/>
          <w:szCs w:val="24"/>
          <w:lang w:val="en-US"/>
        </w:rPr>
        <w:t>4</w:t>
      </w:r>
      <w:r w:rsidRPr="00082688">
        <w:rPr>
          <w:sz w:val="24"/>
          <w:szCs w:val="24"/>
          <w:lang w:val="en-US"/>
        </w:rPr>
        <w:t xml:space="preserve">, </w:t>
      </w:r>
      <w:r w:rsidRPr="00082688">
        <w:rPr>
          <w:sz w:val="24"/>
          <w:szCs w:val="24"/>
          <w:lang w:val="en-AU"/>
        </w:rPr>
        <w:t>Protocol</w:t>
      </w:r>
      <w:r w:rsidRPr="00082688">
        <w:rPr>
          <w:sz w:val="24"/>
          <w:szCs w:val="24"/>
          <w:lang w:val="en-US"/>
        </w:rPr>
        <w:t xml:space="preserve"> №_____ </w:t>
      </w: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 xml:space="preserve">Head of the Chair  ________________________G.O.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AU"/>
        </w:rPr>
        <w:t>Nasimova</w:t>
      </w:r>
      <w:proofErr w:type="spellEnd"/>
    </w:p>
    <w:p w:rsidR="00082688" w:rsidRPr="00082688" w:rsidRDefault="00082688" w:rsidP="0008268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(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signature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lang w:val="en-AU"/>
        </w:rPr>
      </w:pPr>
    </w:p>
    <w:p w:rsidR="00082688" w:rsidRPr="00082688" w:rsidRDefault="00082688" w:rsidP="00082688">
      <w:pPr>
        <w:pStyle w:val="a3"/>
        <w:ind w:firstLine="402"/>
        <w:rPr>
          <w:sz w:val="24"/>
          <w:szCs w:val="24"/>
          <w:u w:val="single"/>
          <w:lang w:val="en-US"/>
        </w:rPr>
      </w:pPr>
      <w:r w:rsidRPr="00082688">
        <w:rPr>
          <w:sz w:val="24"/>
          <w:szCs w:val="24"/>
          <w:u w:val="single"/>
          <w:lang w:val="en-AU"/>
        </w:rPr>
        <w:t>Recommended  at the methodical Council (bureau of the faculty)</w:t>
      </w:r>
    </w:p>
    <w:p w:rsidR="00082688" w:rsidRPr="00082688" w:rsidRDefault="00082688" w:rsidP="00082688">
      <w:pPr>
        <w:pStyle w:val="3"/>
        <w:ind w:firstLine="402"/>
        <w:jc w:val="left"/>
        <w:rPr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On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«__»_____________ 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Protocol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№__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082688">
        <w:rPr>
          <w:rFonts w:ascii="Times New Roman" w:hAnsi="Times New Roman" w:cs="Times New Roman"/>
          <w:sz w:val="24"/>
          <w:szCs w:val="24"/>
          <w:lang w:val="en-AU"/>
        </w:rPr>
        <w:t>Chairman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 N.A.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Saitova</w:t>
      </w:r>
      <w:proofErr w:type="spellEnd"/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(</w:t>
      </w:r>
      <w:r w:rsidRPr="00082688">
        <w:rPr>
          <w:rFonts w:ascii="Times New Roman" w:hAnsi="Times New Roman" w:cs="Times New Roman"/>
          <w:sz w:val="24"/>
          <w:szCs w:val="24"/>
          <w:lang w:val="en-AU"/>
        </w:rPr>
        <w:t>signature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82688" w:rsidRPr="00082688" w:rsidRDefault="00082688" w:rsidP="00082688">
      <w:pPr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Preface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 brief description of the course.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At this stage of teaching the 2nd year Bachelor's Degree students of specialty "050502-Political Science" start learning of professional and socio-political lexis.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Such topics as  "At the map of the world", "Political Set-up", "Means of Mass Media", "Visits, negotiations, agreements, treaties. International Cooperation" etc.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Purposes of teaching the discipline: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The practical purposes of this course are: 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develop language proficiency the learners need in order to attain communicative competence;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enlarge their vocabulary on socio-political topics;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satisfy students needs and develop reading skills for getting information related to the above mentioned topics as  "At the map of the world", "Political Set-up", etc.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Tasks and Objectives: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Language - learning objectives like other learning - objectives, are defined in terms of practical acquisition of a foreign language, namely, to learn and know the essential vocabulary in order to enable them to express their own points of view on the events at home and abroad;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To study the history and foreign policy of the </w:t>
      </w:r>
      <w:smartTag w:uri="urn:schemas-microsoft-com:office:smarttags" w:element="country-region">
        <w:smartTag w:uri="urn:schemas-microsoft-com:office:smarttags" w:element="place">
          <w:r w:rsidRPr="00082688"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USA</w:t>
          </w:r>
        </w:smartTag>
      </w:smartTag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the contemporary context.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to study the topics "At the map of the world", "Political Set-up", "Means of Mass Media", "Visits, negotiations, agreements, treaties", " International Cooperation", to develop presentation skills of newspaper articles and their point of view on the topic discussed, namely, on home and foreign news.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main forms of competence of the 2nd year BD students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In teaching the course "The English language. The political lexis" learning objectives must be geared toward students needs to develop their competence in the following: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- to pronounce correctly geographical names as well as the names of different countries and their capitals;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- to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decypher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different abbreviations;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- to know the names of key international organizations and their functions;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- to consolidate and to use correctly the socio-political lexis;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To sum up: a successful Bachelor Degree student is expected to have the following skills and </w:t>
      </w:r>
      <w:r w:rsidRPr="0008268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practice: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- </w:t>
      </w: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To be able to read and translate the texts, to ask and answer the questions, giving additional information on the suggested topic;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 To be able to organize class discussions using the active vocabulary from the topics which will be dealt with;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-To be able to express their own points of view on the issues envisaged by the content of the course;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iCs/>
          <w:sz w:val="24"/>
          <w:szCs w:val="24"/>
          <w:lang w:val="en-US"/>
        </w:rPr>
        <w:t>- To be able to render and comment verbally and in writing on newspaper articles in the original (from American and British press);</w:t>
      </w:r>
    </w:p>
    <w:p w:rsidR="00082688" w:rsidRPr="00082688" w:rsidRDefault="00082688" w:rsidP="000826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Pr="00082688">
        <w:rPr>
          <w:rFonts w:ascii="Times New Roman" w:hAnsi="Times New Roman" w:cs="Times New Roman"/>
          <w:b/>
          <w:sz w:val="24"/>
          <w:szCs w:val="24"/>
          <w:lang w:val="en-US"/>
        </w:rPr>
        <w:t>The structure of the course:</w:t>
      </w:r>
    </w:p>
    <w:tbl>
      <w:tblPr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"/>
        <w:gridCol w:w="3145"/>
        <w:gridCol w:w="2268"/>
        <w:gridCol w:w="850"/>
        <w:gridCol w:w="1844"/>
        <w:gridCol w:w="1218"/>
      </w:tblGrid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3145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Topics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Cr.-hours</w:t>
            </w: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Self-Study Topics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 Scores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Themes of  World Politics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 of Tense Forms. The Article Voice</w:t>
            </w:r>
          </w:p>
        </w:tc>
        <w:tc>
          <w:tcPr>
            <w:tcW w:w="850" w:type="dxa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40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dimensions of World politics.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Sentences. Interrogative Sentences in the Active Voice.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International Organizations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7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Political Concepts, approaches.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The Passive Voice. W-Questions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UN.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rPr>
          <w:trHeight w:val="40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Politics and Government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Complex Object (with complete and incomplete actions)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 w:rsidRPr="000826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Kazakhstan</w:t>
                  </w:r>
                </w:smartTag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Specialized Agencies of the UN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82688" w:rsidRPr="00082688" w:rsidTr="00B05DF1">
        <w:trPr>
          <w:trHeight w:val="7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4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Mid-term Test </w:t>
            </w:r>
            <w:r w:rsidRPr="000826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16p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c>
          <w:tcPr>
            <w:tcW w:w="10257" w:type="dxa"/>
            <w:gridSpan w:val="6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rPr>
          <w:trHeight w:val="48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political system and society.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The Subjunctive Mood. 1,2,3 type, wish, as if, only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EU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62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10-11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The State and political system.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Subjunctive Mood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Customs Union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rPr>
          <w:trHeight w:val="320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Political System. Sovereignty.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2. 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 of Tenses in the Active and Passive Voice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the SCO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5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rPr>
          <w:trHeight w:val="385"/>
        </w:trPr>
        <w:tc>
          <w:tcPr>
            <w:tcW w:w="932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3145" w:type="dxa"/>
            <w:vMerge w:val="restart"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1. Power. The ways of exercising power.</w:t>
            </w:r>
          </w:p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</w:rPr>
              <w:t xml:space="preserve">2. </w:t>
            </w:r>
            <w:r w:rsidRPr="00082688">
              <w:rPr>
                <w:sz w:val="24"/>
                <w:szCs w:val="24"/>
                <w:lang w:val="en-US"/>
              </w:rPr>
              <w:t>Newspaper. News in Brief</w:t>
            </w:r>
          </w:p>
        </w:tc>
        <w:tc>
          <w:tcPr>
            <w:tcW w:w="2268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Subordinate Clauses.</w:t>
            </w:r>
          </w:p>
        </w:tc>
        <w:tc>
          <w:tcPr>
            <w:tcW w:w="850" w:type="dxa"/>
            <w:vMerge w:val="restart"/>
          </w:tcPr>
          <w:p w:rsidR="00082688" w:rsidRPr="00082688" w:rsidRDefault="00082688" w:rsidP="00B05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4" w:type="dxa"/>
            <w:vMerge w:val="restart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8268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relationships with NATO through the Program “Partnership for Peace”.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82688" w:rsidRPr="00082688" w:rsidTr="00B05DF1">
        <w:trPr>
          <w:trHeight w:val="1300"/>
        </w:trPr>
        <w:tc>
          <w:tcPr>
            <w:tcW w:w="932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vMerge/>
          </w:tcPr>
          <w:p w:rsidR="00082688" w:rsidRPr="00082688" w:rsidRDefault="00082688" w:rsidP="00B05DF1">
            <w:pPr>
              <w:pStyle w:val="a5"/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7" w:type="dxa"/>
            <w:gridSpan w:val="4"/>
          </w:tcPr>
          <w:p w:rsidR="00082688" w:rsidRPr="00082688" w:rsidRDefault="00082688" w:rsidP="00B05DF1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2688">
              <w:rPr>
                <w:sz w:val="24"/>
                <w:szCs w:val="24"/>
                <w:lang w:val="en-US"/>
              </w:rPr>
              <w:t xml:space="preserve">Final Test </w:t>
            </w:r>
            <w:r w:rsidRPr="00082688">
              <w:rPr>
                <w:sz w:val="24"/>
                <w:szCs w:val="24"/>
              </w:rPr>
              <w:t xml:space="preserve">№ </w:t>
            </w:r>
            <w:r w:rsidRPr="00082688">
              <w:rPr>
                <w:sz w:val="24"/>
                <w:szCs w:val="24"/>
                <w:lang w:val="en-US"/>
              </w:rPr>
              <w:t>2</w:t>
            </w:r>
            <w:r w:rsidRPr="00082688">
              <w:rPr>
                <w:sz w:val="24"/>
                <w:szCs w:val="24"/>
              </w:rPr>
              <w:t xml:space="preserve">           -  </w:t>
            </w:r>
            <w:r w:rsidRPr="00082688">
              <w:rPr>
                <w:sz w:val="24"/>
                <w:szCs w:val="24"/>
                <w:lang w:val="en-US"/>
              </w:rPr>
              <w:t>16p</w:t>
            </w: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82688" w:rsidRPr="00082688" w:rsidTr="00B05DF1">
        <w:tc>
          <w:tcPr>
            <w:tcW w:w="932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</w:tcPr>
          <w:p w:rsidR="00082688" w:rsidRPr="00082688" w:rsidRDefault="00082688" w:rsidP="00B05DF1">
            <w:pPr>
              <w:pStyle w:val="a5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82688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6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8" w:type="dxa"/>
          </w:tcPr>
          <w:p w:rsidR="00082688" w:rsidRPr="00082688" w:rsidRDefault="00082688" w:rsidP="00B05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</w:tbl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Recommended Literature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Obligatory sources: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 to Read Paper.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Королькова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82688">
        <w:rPr>
          <w:rFonts w:ascii="Times New Roman" w:hAnsi="Times New Roman" w:cs="Times New Roman"/>
          <w:bCs/>
          <w:sz w:val="24"/>
          <w:szCs w:val="24"/>
        </w:rPr>
        <w:t>В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082688">
        <w:rPr>
          <w:rFonts w:ascii="Times New Roman" w:hAnsi="Times New Roman" w:cs="Times New Roman"/>
          <w:bCs/>
          <w:sz w:val="24"/>
          <w:szCs w:val="24"/>
        </w:rPr>
        <w:t>М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.,1989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Reading newspapers. </w:t>
      </w:r>
      <w:r w:rsidRPr="00082688">
        <w:rPr>
          <w:rFonts w:ascii="Times New Roman" w:hAnsi="Times New Roman" w:cs="Times New Roman"/>
          <w:bCs/>
          <w:sz w:val="24"/>
          <w:szCs w:val="24"/>
        </w:rPr>
        <w:t>С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Абдраманова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, 2006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guide to Better Grammar.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Barabash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082688">
        <w:rPr>
          <w:rFonts w:ascii="Times New Roman" w:hAnsi="Times New Roman" w:cs="Times New Roman"/>
          <w:bCs/>
          <w:sz w:val="24"/>
          <w:szCs w:val="24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082688">
        <w:rPr>
          <w:rFonts w:ascii="Times New Roman" w:hAnsi="Times New Roman" w:cs="Times New Roman"/>
          <w:bCs/>
          <w:sz w:val="24"/>
          <w:szCs w:val="24"/>
        </w:rPr>
        <w:t>. "Международные отношения", Москва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literature: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British and American newspapers and magazines (Economist, Newsweek, The Times).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Dictionary. </w:t>
      </w:r>
      <w:smartTag w:uri="urn:schemas-microsoft-com:office:smarttags" w:element="PlaceName">
        <w:smartTag w:uri="urn:schemas-microsoft-com:office:smarttags" w:element="plac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Oxford</w:t>
          </w:r>
        </w:smartTag>
        <w:r w:rsidRPr="00082688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University</w:t>
          </w:r>
        </w:smartTag>
      </w:smartTag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Press.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Newspaper Articles (from the IHT, the F. Times, Newsweek, the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Washigton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Post, the New York Times, </w:t>
      </w:r>
      <w:smartTag w:uri="urn:schemas-microsoft-com:office:smarttags" w:element="City">
        <w:smartTag w:uri="urn:schemas-microsoft-com:office:smarttags" w:element="place">
          <w:r w:rsidRPr="0008268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Moscow</w:t>
          </w:r>
        </w:smartTag>
      </w:smartTag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News, Economist).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English Grammar in Use.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R.Murphy</w:t>
      </w:r>
      <w:proofErr w:type="spellEnd"/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Improve your grammar. </w:t>
      </w:r>
      <w:r w:rsidRPr="00082688">
        <w:rPr>
          <w:rFonts w:ascii="Times New Roman" w:hAnsi="Times New Roman" w:cs="Times New Roman"/>
          <w:bCs/>
          <w:sz w:val="24"/>
          <w:szCs w:val="24"/>
        </w:rPr>
        <w:t>Л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082688">
        <w:rPr>
          <w:rFonts w:ascii="Times New Roman" w:hAnsi="Times New Roman" w:cs="Times New Roman"/>
          <w:bCs/>
          <w:sz w:val="24"/>
          <w:szCs w:val="24"/>
        </w:rPr>
        <w:t>А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</w:rPr>
        <w:t>Дуйсеева</w:t>
      </w:r>
      <w:proofErr w:type="spellEnd"/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Forms of proficiency knowledge tests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1. Midterm tests - 2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2. Self-study topics - 7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3. Final examination (Winter)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Examination Requirements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1. Read and translate the </w:t>
      </w: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marued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passage from the text in specialty (700p.s.)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2. Answer the given Question.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3. Dwell upon the topic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Evaluation criteria, scores %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Attendance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Active and productive involvement in the academic process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Effective use of obligatory and additional literature</w:t>
      </w:r>
    </w:p>
    <w:p w:rsidR="00082688" w:rsidRPr="00082688" w:rsidRDefault="00082688" w:rsidP="000826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082688">
        <w:rPr>
          <w:rFonts w:ascii="Times New Roman" w:hAnsi="Times New Roman" w:cs="Times New Roman"/>
          <w:sz w:val="24"/>
          <w:szCs w:val="24"/>
          <w:lang w:val="en-US"/>
        </w:rPr>
        <w:t>Fulfilment</w:t>
      </w:r>
      <w:proofErr w:type="spellEnd"/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 of all the self-study tasks in due time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A rating scale: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30% -for 7 weeks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60% -for 15 weeks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40% - for an examination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A 95-100% - excellent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A- 90-94%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B+85-89% -good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 80-84%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B- 75-79%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C+ 70-74% -satisfactory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C 65-69%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C- 60-64%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D+ 55-59%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 50-54%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 0-49% -unsatisfactory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code of academic behavior and ethics: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Be tolerant, respect the others' points of view;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Be correct in formulating your arguments;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Any form of indecent behavior is inadmissible (plagiarism, prompting, copying, using cribs. </w:t>
      </w:r>
      <w:r w:rsidRPr="00082688">
        <w:rPr>
          <w:rFonts w:ascii="Times New Roman" w:hAnsi="Times New Roman" w:cs="Times New Roman"/>
          <w:sz w:val="24"/>
          <w:szCs w:val="24"/>
          <w:lang w:val="en-US"/>
        </w:rPr>
        <w:lastRenderedPageBreak/>
        <w:t>attempts to pass an exam for another student, etc.);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Don't be late for classes and don't miss your classes under a lame excuse;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Fulfill your home assignments thoroughly and in due time;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Follow the requirements of adequate behavior and ethics;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Cell phones must be switched off;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Be actively involved in the academic process.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>Help: Keep in touch with your teacher on any matter you are interested in during office hours.</w:t>
      </w:r>
    </w:p>
    <w:p w:rsid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Considered at the Chair meeting on 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sz w:val="24"/>
          <w:szCs w:val="24"/>
          <w:lang w:val="en-US"/>
        </w:rPr>
        <w:t xml:space="preserve">Protocol 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Head of the Political Science department, Professor</w:t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Nasimova</w:t>
      </w:r>
      <w:proofErr w:type="spellEnd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G.O.</w:t>
      </w: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82688" w:rsidRPr="00082688" w:rsidRDefault="00082688" w:rsidP="0008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Associate Prof. of </w:t>
      </w:r>
      <w:proofErr w:type="spellStart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>KazNU</w:t>
      </w:r>
      <w:proofErr w:type="spellEnd"/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082688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>Makisheva</w:t>
      </w:r>
      <w:proofErr w:type="spellEnd"/>
      <w:r w:rsidRPr="000826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M.K.</w:t>
      </w:r>
    </w:p>
    <w:p w:rsidR="009565E6" w:rsidRPr="00082688" w:rsidRDefault="009565E6">
      <w:pPr>
        <w:rPr>
          <w:rFonts w:ascii="Times New Roman" w:hAnsi="Times New Roman" w:cs="Times New Roman"/>
          <w:sz w:val="24"/>
          <w:szCs w:val="24"/>
        </w:rPr>
      </w:pPr>
    </w:p>
    <w:sectPr w:rsidR="009565E6" w:rsidRPr="000826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2688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2688"/>
    <w:rsid w:val="00082688"/>
    <w:rsid w:val="0095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68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08268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68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8268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uiPriority w:val="99"/>
    <w:rsid w:val="000826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rsid w:val="000826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26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08268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2</cp:revision>
  <dcterms:created xsi:type="dcterms:W3CDTF">2015-01-13T10:48:00Z</dcterms:created>
  <dcterms:modified xsi:type="dcterms:W3CDTF">2015-01-13T10:52:00Z</dcterms:modified>
</cp:coreProperties>
</file>